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Elencochiaro-Colore3"/>
        <w:tblpPr w:leftFromText="141" w:rightFromText="141" w:horzAnchor="margin" w:tblpXSpec="center" w:tblpY="2458"/>
        <w:tblW w:w="5675" w:type="pct"/>
        <w:tblLook w:val="0620" w:firstRow="1" w:lastRow="0" w:firstColumn="0" w:lastColumn="0" w:noHBand="1" w:noVBand="1"/>
      </w:tblPr>
      <w:tblGrid>
        <w:gridCol w:w="5547"/>
        <w:gridCol w:w="5637"/>
      </w:tblGrid>
      <w:tr w:rsidR="00C151EB" w:rsidTr="00964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8"/>
        </w:trPr>
        <w:tc>
          <w:tcPr>
            <w:tcW w:w="2480" w:type="pct"/>
          </w:tcPr>
          <w:p w:rsidR="00C151EB" w:rsidRPr="00C151EB" w:rsidRDefault="00C151EB" w:rsidP="00CF2557">
            <w:pPr>
              <w:jc w:val="center"/>
              <w:rPr>
                <w:sz w:val="32"/>
                <w:szCs w:val="32"/>
              </w:rPr>
            </w:pPr>
            <w:r w:rsidRPr="00C151EB">
              <w:rPr>
                <w:sz w:val="32"/>
                <w:szCs w:val="32"/>
              </w:rPr>
              <w:t>INGRIEDIENTI PER 10 PERSONE</w:t>
            </w:r>
          </w:p>
        </w:tc>
        <w:tc>
          <w:tcPr>
            <w:tcW w:w="2520" w:type="pct"/>
          </w:tcPr>
          <w:p w:rsidR="00C151EB" w:rsidRPr="00C151EB" w:rsidRDefault="00C151EB" w:rsidP="00CF2557">
            <w:pPr>
              <w:jc w:val="center"/>
              <w:rPr>
                <w:sz w:val="32"/>
                <w:szCs w:val="32"/>
              </w:rPr>
            </w:pPr>
            <w:r w:rsidRPr="00C151EB">
              <w:rPr>
                <w:sz w:val="32"/>
                <w:szCs w:val="32"/>
              </w:rPr>
              <w:t>QUANTITÀ</w:t>
            </w:r>
          </w:p>
        </w:tc>
      </w:tr>
      <w:tr w:rsidR="00C151EB" w:rsidTr="00964046">
        <w:trPr>
          <w:trHeight w:val="498"/>
        </w:trPr>
        <w:tc>
          <w:tcPr>
            <w:tcW w:w="2480" w:type="pct"/>
          </w:tcPr>
          <w:p w:rsidR="00C151EB" w:rsidRPr="00C151EB" w:rsidRDefault="00964046" w:rsidP="00CF2557">
            <w:pPr>
              <w:rPr>
                <w:sz w:val="40"/>
                <w:szCs w:val="40"/>
              </w:rPr>
            </w:pPr>
            <w:r w:rsidRPr="00C151EB">
              <w:rPr>
                <w:sz w:val="40"/>
                <w:szCs w:val="40"/>
              </w:rPr>
              <w:t>SGOMBRO GRANDE ADRIATICO</w:t>
            </w:r>
          </w:p>
        </w:tc>
        <w:tc>
          <w:tcPr>
            <w:tcW w:w="2520" w:type="pct"/>
          </w:tcPr>
          <w:p w:rsidR="00C151EB" w:rsidRPr="00C151EB" w:rsidRDefault="00964046" w:rsidP="00CF25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2500g</w:t>
            </w:r>
          </w:p>
        </w:tc>
      </w:tr>
      <w:tr w:rsidR="00C151EB" w:rsidTr="00964046">
        <w:trPr>
          <w:trHeight w:val="498"/>
        </w:trPr>
        <w:tc>
          <w:tcPr>
            <w:tcW w:w="2480" w:type="pct"/>
          </w:tcPr>
          <w:p w:rsidR="00C151EB" w:rsidRPr="00C151EB" w:rsidRDefault="00C151EB" w:rsidP="00CF2557">
            <w:pPr>
              <w:rPr>
                <w:sz w:val="40"/>
                <w:szCs w:val="40"/>
              </w:rPr>
            </w:pPr>
            <w:r w:rsidRPr="00C151EB">
              <w:rPr>
                <w:sz w:val="40"/>
                <w:szCs w:val="40"/>
              </w:rPr>
              <w:t>Z</w:t>
            </w:r>
            <w:r>
              <w:rPr>
                <w:sz w:val="40"/>
                <w:szCs w:val="40"/>
              </w:rPr>
              <w:t>UCCA FRESCA MOLISANA</w:t>
            </w:r>
          </w:p>
        </w:tc>
        <w:tc>
          <w:tcPr>
            <w:tcW w:w="2520" w:type="pct"/>
          </w:tcPr>
          <w:p w:rsidR="00C151EB" w:rsidRPr="00C151EB" w:rsidRDefault="00964046" w:rsidP="00CF25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500g</w:t>
            </w:r>
          </w:p>
        </w:tc>
      </w:tr>
      <w:tr w:rsidR="00C151EB" w:rsidTr="00964046">
        <w:trPr>
          <w:trHeight w:val="498"/>
        </w:trPr>
        <w:tc>
          <w:tcPr>
            <w:tcW w:w="2480" w:type="pct"/>
          </w:tcPr>
          <w:p w:rsidR="00C151EB" w:rsidRPr="00C151EB" w:rsidRDefault="00C151EB" w:rsidP="00CF25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OLIO DI OLIVA EVO</w:t>
            </w:r>
          </w:p>
        </w:tc>
        <w:tc>
          <w:tcPr>
            <w:tcW w:w="2520" w:type="pct"/>
          </w:tcPr>
          <w:p w:rsidR="00C151EB" w:rsidRPr="00C151EB" w:rsidRDefault="00964046" w:rsidP="00CF25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100g</w:t>
            </w:r>
          </w:p>
        </w:tc>
      </w:tr>
      <w:tr w:rsidR="00C151EB" w:rsidTr="00964046">
        <w:trPr>
          <w:trHeight w:val="472"/>
        </w:trPr>
        <w:tc>
          <w:tcPr>
            <w:tcW w:w="2480" w:type="pct"/>
          </w:tcPr>
          <w:p w:rsidR="00C151EB" w:rsidRPr="00C151EB" w:rsidRDefault="00C151EB" w:rsidP="00CF25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MANDORLE MOLISANE</w:t>
            </w:r>
          </w:p>
        </w:tc>
        <w:tc>
          <w:tcPr>
            <w:tcW w:w="2520" w:type="pct"/>
          </w:tcPr>
          <w:p w:rsidR="00C151EB" w:rsidRPr="00C151EB" w:rsidRDefault="00964046" w:rsidP="00CF25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100g</w:t>
            </w:r>
          </w:p>
        </w:tc>
      </w:tr>
      <w:tr w:rsidR="00C151EB" w:rsidTr="00964046">
        <w:trPr>
          <w:trHeight w:val="498"/>
        </w:trPr>
        <w:tc>
          <w:tcPr>
            <w:tcW w:w="2480" w:type="pct"/>
          </w:tcPr>
          <w:p w:rsidR="00C151EB" w:rsidRPr="00C151EB" w:rsidRDefault="00C151EB" w:rsidP="00CF25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VINO BIANCO</w:t>
            </w:r>
          </w:p>
        </w:tc>
        <w:tc>
          <w:tcPr>
            <w:tcW w:w="2520" w:type="pct"/>
          </w:tcPr>
          <w:p w:rsidR="00C151EB" w:rsidRPr="00C151EB" w:rsidRDefault="00964046" w:rsidP="00CF25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100g</w:t>
            </w:r>
          </w:p>
        </w:tc>
      </w:tr>
      <w:tr w:rsidR="00C151EB" w:rsidTr="00964046">
        <w:trPr>
          <w:trHeight w:val="498"/>
        </w:trPr>
        <w:tc>
          <w:tcPr>
            <w:tcW w:w="2480" w:type="pct"/>
          </w:tcPr>
          <w:p w:rsidR="00C151EB" w:rsidRPr="00C151EB" w:rsidRDefault="00C151EB" w:rsidP="00CF25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SALE FINO</w:t>
            </w:r>
          </w:p>
        </w:tc>
        <w:tc>
          <w:tcPr>
            <w:tcW w:w="2520" w:type="pct"/>
          </w:tcPr>
          <w:p w:rsidR="00964046" w:rsidRPr="00C151EB" w:rsidRDefault="00964046" w:rsidP="00CF25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100g</w:t>
            </w:r>
          </w:p>
        </w:tc>
      </w:tr>
      <w:tr w:rsidR="00C151EB" w:rsidTr="00964046">
        <w:trPr>
          <w:trHeight w:val="498"/>
        </w:trPr>
        <w:tc>
          <w:tcPr>
            <w:tcW w:w="2480" w:type="pct"/>
          </w:tcPr>
          <w:p w:rsidR="00C151EB" w:rsidRPr="00C151EB" w:rsidRDefault="00CF2557" w:rsidP="00CF25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LIMONE SUCCO</w:t>
            </w:r>
          </w:p>
        </w:tc>
        <w:tc>
          <w:tcPr>
            <w:tcW w:w="2520" w:type="pct"/>
          </w:tcPr>
          <w:p w:rsidR="00C151EB" w:rsidRPr="00C151EB" w:rsidRDefault="00964046" w:rsidP="00CF25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100g</w:t>
            </w:r>
          </w:p>
        </w:tc>
      </w:tr>
      <w:tr w:rsidR="00C151EB" w:rsidTr="00964046">
        <w:trPr>
          <w:trHeight w:val="2532"/>
        </w:trPr>
        <w:tc>
          <w:tcPr>
            <w:tcW w:w="2480" w:type="pct"/>
          </w:tcPr>
          <w:p w:rsidR="00C151EB" w:rsidRDefault="00CF2557" w:rsidP="00CF25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PORRO</w:t>
            </w:r>
          </w:p>
          <w:p w:rsidR="00CF2557" w:rsidRDefault="00CF2557" w:rsidP="00CF25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PREZZEMOLO</w:t>
            </w:r>
          </w:p>
          <w:p w:rsidR="00CF2557" w:rsidRDefault="00CF2557" w:rsidP="00CF25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AGLIO</w:t>
            </w:r>
          </w:p>
          <w:p w:rsidR="00CF2557" w:rsidRDefault="00CF2557" w:rsidP="00CF25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PEPE NERO</w:t>
            </w:r>
          </w:p>
          <w:p w:rsidR="00CF2557" w:rsidRPr="00C151EB" w:rsidRDefault="00CF2557" w:rsidP="00CF25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ERBA CIPOLLINA</w:t>
            </w:r>
          </w:p>
        </w:tc>
        <w:tc>
          <w:tcPr>
            <w:tcW w:w="2520" w:type="pct"/>
          </w:tcPr>
          <w:p w:rsidR="00C151EB" w:rsidRDefault="00964046" w:rsidP="00CF25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50g</w:t>
            </w:r>
          </w:p>
          <w:p w:rsidR="00964046" w:rsidRDefault="00964046" w:rsidP="00CF25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50g</w:t>
            </w:r>
          </w:p>
          <w:p w:rsidR="00964046" w:rsidRDefault="00964046" w:rsidP="00CF25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5g</w:t>
            </w:r>
          </w:p>
          <w:p w:rsidR="00964046" w:rsidRDefault="00964046" w:rsidP="00CF25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3g</w:t>
            </w:r>
          </w:p>
          <w:p w:rsidR="00964046" w:rsidRPr="00C151EB" w:rsidRDefault="00964046" w:rsidP="00CF25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 (STELI)</w:t>
            </w:r>
          </w:p>
        </w:tc>
      </w:tr>
    </w:tbl>
    <w:p w:rsidR="00C8308A" w:rsidRPr="00C8308A" w:rsidRDefault="00C8308A" w:rsidP="00C8308A">
      <w:pPr>
        <w:jc w:val="center"/>
        <w:rPr>
          <w:rFonts w:ascii="Arial Black" w:hAnsi="Arial Black" w:cs="Arial"/>
          <w:sz w:val="44"/>
          <w:szCs w:val="44"/>
        </w:rPr>
      </w:pPr>
      <w:r w:rsidRPr="00C8308A">
        <w:rPr>
          <w:rFonts w:ascii="Arial Black" w:hAnsi="Arial Black" w:cs="Arial"/>
          <w:sz w:val="44"/>
          <w:szCs w:val="44"/>
        </w:rPr>
        <w:t>TURBANTE DI SGOMBRO IN MANTELLO DI MANDORLE CON SALSA DI ZUCCA</w:t>
      </w:r>
    </w:p>
    <w:p w:rsidR="00C8308A" w:rsidRPr="00C8308A" w:rsidRDefault="00C8308A" w:rsidP="00C8308A">
      <w:pPr>
        <w:rPr>
          <w:rFonts w:ascii="Arial" w:hAnsi="Arial" w:cs="Arial"/>
          <w:sz w:val="32"/>
          <w:szCs w:val="32"/>
        </w:rPr>
      </w:pPr>
    </w:p>
    <w:p w:rsidR="00C8308A" w:rsidRPr="00C8308A" w:rsidRDefault="00C8308A" w:rsidP="00C8308A">
      <w:pPr>
        <w:rPr>
          <w:rFonts w:ascii="Arial" w:hAnsi="Arial" w:cs="Arial"/>
          <w:sz w:val="32"/>
          <w:szCs w:val="32"/>
        </w:rPr>
      </w:pPr>
    </w:p>
    <w:p w:rsidR="00C8308A" w:rsidRPr="00C8308A" w:rsidRDefault="00C8308A" w:rsidP="00C8308A">
      <w:pPr>
        <w:rPr>
          <w:rFonts w:ascii="Arial" w:hAnsi="Arial" w:cs="Arial"/>
          <w:sz w:val="32"/>
          <w:szCs w:val="32"/>
        </w:rPr>
      </w:pPr>
    </w:p>
    <w:p w:rsidR="00C8308A" w:rsidRPr="00C8308A" w:rsidRDefault="00C8308A" w:rsidP="00C8308A">
      <w:pPr>
        <w:rPr>
          <w:rFonts w:ascii="Arial" w:hAnsi="Arial" w:cs="Arial"/>
          <w:sz w:val="32"/>
          <w:szCs w:val="32"/>
        </w:rPr>
      </w:pPr>
    </w:p>
    <w:p w:rsidR="00C8308A" w:rsidRPr="00C8308A" w:rsidRDefault="00C8308A" w:rsidP="00C8308A">
      <w:pPr>
        <w:rPr>
          <w:rFonts w:ascii="Arial" w:hAnsi="Arial" w:cs="Arial"/>
          <w:sz w:val="32"/>
          <w:szCs w:val="32"/>
        </w:rPr>
      </w:pPr>
    </w:p>
    <w:p w:rsidR="00C8308A" w:rsidRPr="00C8308A" w:rsidRDefault="00C8308A" w:rsidP="00C8308A">
      <w:pPr>
        <w:rPr>
          <w:rFonts w:ascii="Arial" w:hAnsi="Arial" w:cs="Arial"/>
          <w:sz w:val="32"/>
          <w:szCs w:val="32"/>
        </w:rPr>
      </w:pPr>
    </w:p>
    <w:p w:rsidR="00C8308A" w:rsidRPr="00C8308A" w:rsidRDefault="00C8308A" w:rsidP="00C8308A">
      <w:pPr>
        <w:rPr>
          <w:rFonts w:ascii="Arial" w:hAnsi="Arial" w:cs="Arial"/>
          <w:sz w:val="32"/>
          <w:szCs w:val="32"/>
        </w:rPr>
      </w:pPr>
    </w:p>
    <w:p w:rsidR="00C8308A" w:rsidRPr="00C8308A" w:rsidRDefault="00C8308A" w:rsidP="00C8308A">
      <w:pPr>
        <w:rPr>
          <w:rFonts w:ascii="Arial" w:hAnsi="Arial" w:cs="Arial"/>
          <w:sz w:val="32"/>
          <w:szCs w:val="32"/>
        </w:rPr>
      </w:pPr>
    </w:p>
    <w:p w:rsidR="00C8308A" w:rsidRPr="00C8308A" w:rsidRDefault="00C8308A" w:rsidP="00C8308A">
      <w:pPr>
        <w:rPr>
          <w:rFonts w:ascii="Arial" w:hAnsi="Arial" w:cs="Arial"/>
          <w:sz w:val="32"/>
          <w:szCs w:val="32"/>
        </w:rPr>
      </w:pPr>
    </w:p>
    <w:p w:rsidR="00C8308A" w:rsidRPr="00C8308A" w:rsidRDefault="00C8308A" w:rsidP="00C8308A">
      <w:pPr>
        <w:rPr>
          <w:rFonts w:ascii="Arial" w:hAnsi="Arial" w:cs="Arial"/>
          <w:sz w:val="32"/>
          <w:szCs w:val="32"/>
        </w:rPr>
      </w:pPr>
    </w:p>
    <w:p w:rsidR="00C8308A" w:rsidRPr="00C8308A" w:rsidRDefault="00C8308A" w:rsidP="00C8308A">
      <w:pPr>
        <w:pStyle w:val="Intestazione"/>
        <w:jc w:val="center"/>
        <w:rPr>
          <w:rFonts w:ascii="Arial Black" w:hAnsi="Arial Black" w:cs="Arial"/>
          <w:b/>
          <w:sz w:val="48"/>
          <w:szCs w:val="48"/>
        </w:rPr>
      </w:pPr>
      <w:r w:rsidRPr="00C8308A">
        <w:rPr>
          <w:rFonts w:ascii="Arial Black" w:hAnsi="Arial Black" w:cs="Arial"/>
          <w:b/>
          <w:sz w:val="48"/>
          <w:szCs w:val="48"/>
        </w:rPr>
        <w:lastRenderedPageBreak/>
        <w:t>PROCEDIMENTO DELLA PREPARAZIONE DESCRITTA IN FASI OPERATIVE CULINARIE.</w:t>
      </w:r>
    </w:p>
    <w:p w:rsidR="00C8308A" w:rsidRDefault="00C8308A" w:rsidP="00C8308A">
      <w:pPr>
        <w:pStyle w:val="Paragrafoelenco"/>
        <w:rPr>
          <w:rFonts w:ascii="Arial" w:hAnsi="Arial" w:cs="Arial"/>
          <w:sz w:val="32"/>
          <w:szCs w:val="32"/>
        </w:rPr>
      </w:pPr>
    </w:p>
    <w:p w:rsidR="00C8308A" w:rsidRDefault="00C8308A" w:rsidP="00C8308A">
      <w:pPr>
        <w:pStyle w:val="Paragrafoelenco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SFILETTARE LO SGOMBRO, SPELLARE, SPINARE E LAVARE;</w:t>
      </w:r>
    </w:p>
    <w:p w:rsidR="00C8308A" w:rsidRDefault="00C8308A" w:rsidP="00C8308A">
      <w:pPr>
        <w:pStyle w:val="Paragrafoelenco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 xml:space="preserve">PROCEDERE ALLA MARINATURA LEGGERA DEI FILETTI, IRRORANDOLI DI SUCCO DI LIMONE, VINO BIANCO SECCO, OLIO DI OLIVA, PEPE E PREZZEMOLO TRITIATO </w:t>
      </w:r>
      <w:proofErr w:type="gramEnd"/>
      <w:r>
        <w:rPr>
          <w:rFonts w:ascii="Arial" w:hAnsi="Arial" w:cs="Arial"/>
          <w:sz w:val="32"/>
          <w:szCs w:val="32"/>
        </w:rPr>
        <w:t>PER CIRCA UN’ORA IN LUOGO REFRIGERATO;</w:t>
      </w:r>
    </w:p>
    <w:p w:rsidR="00C8308A" w:rsidRDefault="00C8308A" w:rsidP="00C8308A">
      <w:pPr>
        <w:pStyle w:val="Paragrafoelenco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PROCEDERE ALLA REALIZZAZIONE DELLA SALSA DI ZUCCA, FACENDO BIONDIRE CON OLIO IL PORRO</w:t>
      </w:r>
      <w:proofErr w:type="gramStart"/>
      <w:r>
        <w:rPr>
          <w:rFonts w:ascii="Arial" w:hAnsi="Arial" w:cs="Arial"/>
          <w:sz w:val="32"/>
          <w:szCs w:val="32"/>
        </w:rPr>
        <w:t xml:space="preserve">                   </w:t>
      </w:r>
      <w:proofErr w:type="gramEnd"/>
      <w:r>
        <w:rPr>
          <w:rFonts w:ascii="Arial" w:hAnsi="Arial" w:cs="Arial"/>
          <w:sz w:val="32"/>
          <w:szCs w:val="32"/>
        </w:rPr>
        <w:t>E L’AGLIO TRITATO, ADDIZIONARE LA ZUCCA A PEZZI, BAGNARE CON FUMETTO DI PESCE, PERFEZIONARE DI SALE E PEPE, ED A COTTURA ULTIMATA FRULLARE FINEMENTE PRESTANDO ATTENZIONE ALLA GIUSTA CONSISTENZA;</w:t>
      </w:r>
    </w:p>
    <w:p w:rsidR="00C8308A" w:rsidRDefault="00C8308A" w:rsidP="00C8308A">
      <w:pPr>
        <w:pStyle w:val="Paragrafoelenco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COPRIRE IL FILETTO DI SGOMBRO CON LE MANDORLE (</w:t>
      </w:r>
      <w:proofErr w:type="gramStart"/>
      <w:r>
        <w:rPr>
          <w:rFonts w:ascii="Arial" w:hAnsi="Arial" w:cs="Arial"/>
          <w:sz w:val="32"/>
          <w:szCs w:val="32"/>
        </w:rPr>
        <w:t>PRECEDENTEMENTE</w:t>
      </w:r>
      <w:proofErr w:type="gramEnd"/>
      <w:r>
        <w:rPr>
          <w:rFonts w:ascii="Arial" w:hAnsi="Arial" w:cs="Arial"/>
          <w:sz w:val="32"/>
          <w:szCs w:val="32"/>
        </w:rPr>
        <w:t xml:space="preserve"> PELATE E TRITATE), SALARE OPPORTUNAMENTE, ARROTOLARE E DISPORRE I FILETTI IN APPOSITI PIROTTINI OLIATI E PROCEDERE ALL COTTURA IN FORNO PRERISCALDATO A 180° GRADI PER 15 MINUTI;</w:t>
      </w:r>
    </w:p>
    <w:p w:rsidR="00C8308A" w:rsidRPr="00615025" w:rsidRDefault="00C8308A" w:rsidP="00C8308A">
      <w:pPr>
        <w:pStyle w:val="Paragrafoelenco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A COTTURA ULTIMATA DISPORRE SUL FONDO DEL PIATTO LA SALSA DI ZUCCA CALDA E DRESSARE IL TURBANTE DI SGOMBRO, RIFINIRE CON STELI DI ERBA CIPOL</w:t>
      </w:r>
      <w:proofErr w:type="gramEnd"/>
      <w:r>
        <w:rPr>
          <w:rFonts w:ascii="Arial" w:hAnsi="Arial" w:cs="Arial"/>
          <w:sz w:val="32"/>
          <w:szCs w:val="32"/>
        </w:rPr>
        <w:t>LINA.</w:t>
      </w:r>
    </w:p>
    <w:p w:rsidR="00C8308A" w:rsidRPr="00C8308A" w:rsidRDefault="00C8308A" w:rsidP="00C8308A">
      <w:pPr>
        <w:rPr>
          <w:rFonts w:ascii="Arial" w:hAnsi="Arial" w:cs="Arial"/>
          <w:sz w:val="32"/>
          <w:szCs w:val="32"/>
        </w:rPr>
      </w:pPr>
    </w:p>
    <w:p w:rsidR="00C8308A" w:rsidRPr="00C8308A" w:rsidRDefault="00C8308A" w:rsidP="00C8308A">
      <w:pPr>
        <w:rPr>
          <w:rFonts w:ascii="Arial" w:hAnsi="Arial" w:cs="Arial"/>
          <w:sz w:val="32"/>
          <w:szCs w:val="32"/>
        </w:rPr>
      </w:pPr>
    </w:p>
    <w:p w:rsidR="00C8308A" w:rsidRPr="00C8308A" w:rsidRDefault="00C8308A" w:rsidP="00C8308A">
      <w:pPr>
        <w:rPr>
          <w:rFonts w:ascii="Arial" w:hAnsi="Arial" w:cs="Arial"/>
          <w:sz w:val="32"/>
          <w:szCs w:val="32"/>
        </w:rPr>
      </w:pPr>
    </w:p>
    <w:p w:rsidR="00C8308A" w:rsidRPr="00C8308A" w:rsidRDefault="00C8308A" w:rsidP="00C8308A">
      <w:pPr>
        <w:pStyle w:val="Intestazione"/>
        <w:jc w:val="center"/>
        <w:rPr>
          <w:rFonts w:ascii="Arial Black" w:hAnsi="Arial Black" w:cs="Arial"/>
          <w:b/>
          <w:sz w:val="48"/>
          <w:szCs w:val="48"/>
        </w:rPr>
      </w:pPr>
      <w:r w:rsidRPr="00C8308A">
        <w:rPr>
          <w:rFonts w:ascii="Arial Black" w:hAnsi="Arial Black" w:cs="Arial"/>
          <w:b/>
          <w:sz w:val="48"/>
          <w:szCs w:val="48"/>
        </w:rPr>
        <w:lastRenderedPageBreak/>
        <w:t>ASPETTI GEOGRAFICI, STORICI, SOCIALI, CULTURALI, NUTRIZIONALI CONNESSI ALLA PREPARAZIONE.</w:t>
      </w:r>
    </w:p>
    <w:p w:rsidR="00C8308A" w:rsidRPr="00C8308A" w:rsidRDefault="00C8308A" w:rsidP="00C8308A">
      <w:pPr>
        <w:rPr>
          <w:rFonts w:ascii="Arial" w:hAnsi="Arial" w:cs="Arial"/>
          <w:sz w:val="32"/>
          <w:szCs w:val="32"/>
        </w:rPr>
      </w:pPr>
    </w:p>
    <w:p w:rsidR="00C8308A" w:rsidRPr="004D5312" w:rsidRDefault="00C8308A" w:rsidP="00C8308A">
      <w:pPr>
        <w:pStyle w:val="Paragrafoelenco"/>
        <w:spacing w:after="120" w:line="240" w:lineRule="auto"/>
        <w:ind w:left="0"/>
        <w:jc w:val="center"/>
        <w:rPr>
          <w:rFonts w:ascii="Arial" w:hAnsi="Arial" w:cs="Arial"/>
          <w:sz w:val="44"/>
          <w:szCs w:val="44"/>
        </w:rPr>
      </w:pPr>
      <w:proofErr w:type="gramStart"/>
      <w:r w:rsidRPr="004D5312">
        <w:rPr>
          <w:rFonts w:ascii="Arial" w:hAnsi="Arial" w:cs="Arial"/>
          <w:sz w:val="44"/>
          <w:szCs w:val="44"/>
        </w:rPr>
        <w:t>SI TRATTA DI UN PRODOTTO ITTICO “POCO PREGIATO”, MA ABBONDANTEMENTE PESCATO NEL MARE ADRIATICO PROSPICENTE LA COSTA MOLISANA</w:t>
      </w:r>
      <w:proofErr w:type="gramEnd"/>
      <w:r w:rsidRPr="004D5312">
        <w:rPr>
          <w:rFonts w:ascii="Arial" w:hAnsi="Arial" w:cs="Arial"/>
          <w:sz w:val="44"/>
          <w:szCs w:val="44"/>
        </w:rPr>
        <w:t xml:space="preserve">. </w:t>
      </w:r>
      <w:proofErr w:type="gramStart"/>
      <w:r w:rsidRPr="004D5312">
        <w:rPr>
          <w:rFonts w:ascii="Arial" w:hAnsi="Arial" w:cs="Arial"/>
          <w:sz w:val="44"/>
          <w:szCs w:val="44"/>
        </w:rPr>
        <w:t>PUR ESSENDO UN PESCE COMMERCIALMENTE POVERO TROVA LARGO IMPIEGO NELLA CUCINA MOLISANA IN DIVERSE MODALITÀ, CON DIVERSE METODOLOGIE DI COTTUR</w:t>
      </w:r>
      <w:proofErr w:type="gramEnd"/>
      <w:r w:rsidRPr="004D5312">
        <w:rPr>
          <w:rFonts w:ascii="Arial" w:hAnsi="Arial" w:cs="Arial"/>
          <w:sz w:val="44"/>
          <w:szCs w:val="44"/>
        </w:rPr>
        <w:t xml:space="preserve">E E SVARIATI INGREDIENTI TIPICI MOLISANI. NELLA RICETTA DESCRITTA, IL SAPORE MARCATO DEL PESCE VIENE ATTENUATO DALLA MARINATURA A TENDENZA ACIDA, </w:t>
      </w:r>
      <w:r>
        <w:rPr>
          <w:rFonts w:ascii="Arial" w:hAnsi="Arial" w:cs="Arial"/>
          <w:sz w:val="44"/>
          <w:szCs w:val="44"/>
        </w:rPr>
        <w:t>COSI’</w:t>
      </w:r>
      <w:proofErr w:type="gramStart"/>
      <w:r>
        <w:rPr>
          <w:rFonts w:ascii="Arial" w:hAnsi="Arial" w:cs="Arial"/>
          <w:sz w:val="44"/>
          <w:szCs w:val="44"/>
        </w:rPr>
        <w:t xml:space="preserve"> </w:t>
      </w:r>
      <w:r w:rsidRPr="004D5312">
        <w:rPr>
          <w:rFonts w:ascii="Arial" w:hAnsi="Arial" w:cs="Arial"/>
          <w:sz w:val="44"/>
          <w:szCs w:val="44"/>
        </w:rPr>
        <w:t xml:space="preserve"> </w:t>
      </w:r>
      <w:proofErr w:type="gramEnd"/>
      <w:r w:rsidRPr="004D5312">
        <w:rPr>
          <w:rFonts w:ascii="Arial" w:hAnsi="Arial" w:cs="Arial"/>
          <w:sz w:val="44"/>
          <w:szCs w:val="44"/>
        </w:rPr>
        <w:t>IL TESSUTO ITTICO</w:t>
      </w:r>
      <w:r>
        <w:rPr>
          <w:rFonts w:ascii="Arial" w:hAnsi="Arial" w:cs="Arial"/>
          <w:sz w:val="44"/>
          <w:szCs w:val="44"/>
        </w:rPr>
        <w:t xml:space="preserve"> RISULTERA’ </w:t>
      </w:r>
      <w:r w:rsidRPr="004D5312">
        <w:rPr>
          <w:rFonts w:ascii="Arial" w:hAnsi="Arial" w:cs="Arial"/>
          <w:sz w:val="44"/>
          <w:szCs w:val="44"/>
        </w:rPr>
        <w:t xml:space="preserve"> GASTRONOMICAMENTE </w:t>
      </w:r>
      <w:r>
        <w:rPr>
          <w:rFonts w:ascii="Arial" w:hAnsi="Arial" w:cs="Arial"/>
          <w:sz w:val="44"/>
          <w:szCs w:val="44"/>
        </w:rPr>
        <w:t>PIÙ DELICATO E GRADEVOLE .</w:t>
      </w:r>
      <w:r w:rsidRPr="004D5312">
        <w:rPr>
          <w:rFonts w:ascii="Arial" w:hAnsi="Arial" w:cs="Arial"/>
          <w:sz w:val="44"/>
          <w:szCs w:val="44"/>
        </w:rPr>
        <w:t xml:space="preserve"> L’ACCOMPAGNAMENT</w:t>
      </w:r>
      <w:r>
        <w:rPr>
          <w:rFonts w:ascii="Arial" w:hAnsi="Arial" w:cs="Arial"/>
          <w:sz w:val="44"/>
          <w:szCs w:val="44"/>
        </w:rPr>
        <w:t>O DELLA SALSA DI ZUCCA RENDE</w:t>
      </w:r>
      <w:proofErr w:type="gramStart"/>
      <w:r>
        <w:rPr>
          <w:rFonts w:ascii="Arial" w:hAnsi="Arial" w:cs="Arial"/>
          <w:sz w:val="44"/>
          <w:szCs w:val="44"/>
        </w:rPr>
        <w:t xml:space="preserve">  </w:t>
      </w:r>
      <w:proofErr w:type="gramEnd"/>
      <w:r>
        <w:rPr>
          <w:rFonts w:ascii="Arial" w:hAnsi="Arial" w:cs="Arial"/>
          <w:sz w:val="44"/>
          <w:szCs w:val="44"/>
        </w:rPr>
        <w:t xml:space="preserve">LA </w:t>
      </w:r>
      <w:r w:rsidRPr="004D5312">
        <w:rPr>
          <w:rFonts w:ascii="Arial" w:hAnsi="Arial" w:cs="Arial"/>
          <w:sz w:val="44"/>
          <w:szCs w:val="44"/>
        </w:rPr>
        <w:t>PREPARAZIONE ARMONIOSA ED EQUILIBRATA.</w:t>
      </w:r>
    </w:p>
    <w:p w:rsidR="00C8308A" w:rsidRPr="00C8308A" w:rsidRDefault="00C8308A" w:rsidP="00C8308A">
      <w:pPr>
        <w:rPr>
          <w:rFonts w:ascii="Arial" w:hAnsi="Arial" w:cs="Arial"/>
          <w:sz w:val="32"/>
          <w:szCs w:val="32"/>
        </w:rPr>
      </w:pPr>
    </w:p>
    <w:p w:rsidR="00C151EB" w:rsidRDefault="00C151EB" w:rsidP="00C8308A">
      <w:pPr>
        <w:rPr>
          <w:rFonts w:ascii="Arial" w:hAnsi="Arial" w:cs="Arial"/>
          <w:sz w:val="32"/>
          <w:szCs w:val="32"/>
        </w:rPr>
      </w:pPr>
    </w:p>
    <w:p w:rsidR="006D6472" w:rsidRDefault="006D6472" w:rsidP="00C8308A">
      <w:pPr>
        <w:rPr>
          <w:rFonts w:ascii="Arial" w:hAnsi="Arial" w:cs="Arial"/>
          <w:sz w:val="32"/>
          <w:szCs w:val="32"/>
        </w:rPr>
      </w:pPr>
    </w:p>
    <w:p w:rsidR="006D6472" w:rsidRDefault="006D6472" w:rsidP="006D6472">
      <w:pPr>
        <w:shd w:val="clear" w:color="auto" w:fill="FFFFFF"/>
        <w:spacing w:line="465" w:lineRule="atLeast"/>
        <w:rPr>
          <w:rFonts w:ascii="Arial" w:eastAsia="Times New Roman" w:hAnsi="Arial" w:cs="Arial"/>
          <w:sz w:val="23"/>
          <w:szCs w:val="23"/>
          <w:lang w:eastAsia="it-IT"/>
        </w:rPr>
      </w:pPr>
      <w:r>
        <w:rPr>
          <w:rFonts w:ascii="Arial" w:eastAsia="Times New Roman" w:hAnsi="Arial" w:cs="Arial"/>
          <w:sz w:val="23"/>
          <w:szCs w:val="23"/>
          <w:lang w:eastAsia="it-IT"/>
        </w:rPr>
        <w:lastRenderedPageBreak/>
        <w:t>OLIO DOP MOLISE</w:t>
      </w:r>
    </w:p>
    <w:p w:rsidR="006D6472" w:rsidRPr="007C15B6" w:rsidRDefault="006D6472" w:rsidP="006D6472">
      <w:pPr>
        <w:shd w:val="clear" w:color="auto" w:fill="FFFFFF"/>
        <w:spacing w:line="465" w:lineRule="atLeast"/>
        <w:rPr>
          <w:rFonts w:ascii="Arial" w:eastAsia="Times New Roman" w:hAnsi="Arial" w:cs="Arial"/>
          <w:sz w:val="23"/>
          <w:szCs w:val="23"/>
          <w:lang w:eastAsia="it-IT"/>
        </w:rPr>
      </w:pPr>
      <w:r w:rsidRPr="007C15B6">
        <w:rPr>
          <w:rFonts w:ascii="Arial" w:eastAsia="Times New Roman" w:hAnsi="Arial" w:cs="Arial"/>
          <w:sz w:val="23"/>
          <w:szCs w:val="23"/>
          <w:lang w:eastAsia="it-IT"/>
        </w:rPr>
        <w:t>Olio extravergine DOP Molise da varietà leccino e gentile di Larino coltivate nella Masseria Bosco Pontoni, nei terreni che la famiglia Colonna coltiva da quasi due secoli e che dagli anni ’60 sono stati convertiti a uliveto. Marina Colonna ha scelto di utilizzare solo concimi naturali per questo EVO che ha ottenuto numerosi riconoscimenti, anche a livello internazionale.</w:t>
      </w:r>
    </w:p>
    <w:p w:rsidR="006D6472" w:rsidRPr="007C15B6" w:rsidRDefault="006D6472" w:rsidP="006D647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7C15B6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6D6472" w:rsidRPr="007C15B6" w:rsidRDefault="006D6472" w:rsidP="006D647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7C15B6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6D6472" w:rsidRPr="007C15B6" w:rsidRDefault="006D6472" w:rsidP="006D6472">
      <w:pPr>
        <w:numPr>
          <w:ilvl w:val="0"/>
          <w:numId w:val="2"/>
        </w:numPr>
        <w:pBdr>
          <w:bottom w:val="single" w:sz="6" w:space="0" w:color="EBEBEB"/>
        </w:pBdr>
        <w:shd w:val="clear" w:color="auto" w:fill="FFFFFF"/>
        <w:spacing w:after="0" w:line="240" w:lineRule="auto"/>
        <w:ind w:left="-225"/>
        <w:rPr>
          <w:rFonts w:ascii="Arial" w:eastAsia="Times New Roman" w:hAnsi="Arial" w:cs="Arial"/>
          <w:sz w:val="23"/>
          <w:szCs w:val="23"/>
          <w:lang w:eastAsia="it-IT"/>
        </w:rPr>
      </w:pPr>
      <w:hyperlink r:id="rId8" w:anchor="tabs-1" w:history="1">
        <w:r w:rsidRPr="007C15B6">
          <w:rPr>
            <w:rFonts w:ascii="Times New Roman" w:eastAsia="Times New Roman" w:hAnsi="Times New Roman" w:cs="Times New Roman"/>
            <w:b/>
            <w:bCs/>
            <w:caps/>
            <w:color w:val="B4BB6B"/>
            <w:sz w:val="26"/>
            <w:szCs w:val="26"/>
            <w:u w:val="single"/>
            <w:lang w:eastAsia="it-IT"/>
          </w:rPr>
          <w:t>DESCRIZIONE</w:t>
        </w:r>
      </w:hyperlink>
    </w:p>
    <w:p w:rsidR="006D6472" w:rsidRPr="007C15B6" w:rsidRDefault="006D6472" w:rsidP="006D6472">
      <w:pPr>
        <w:numPr>
          <w:ilvl w:val="0"/>
          <w:numId w:val="2"/>
        </w:numPr>
        <w:pBdr>
          <w:bottom w:val="single" w:sz="6" w:space="0" w:color="EBEBEB"/>
        </w:pBdr>
        <w:shd w:val="clear" w:color="auto" w:fill="FFFFFF"/>
        <w:spacing w:after="0" w:line="240" w:lineRule="auto"/>
        <w:ind w:left="-225"/>
        <w:rPr>
          <w:rFonts w:ascii="Arial" w:eastAsia="Times New Roman" w:hAnsi="Arial" w:cs="Arial"/>
          <w:sz w:val="23"/>
          <w:szCs w:val="23"/>
          <w:lang w:eastAsia="it-IT"/>
        </w:rPr>
      </w:pPr>
      <w:hyperlink r:id="rId9" w:anchor="tabs-2" w:history="1">
        <w:r w:rsidRPr="007C15B6">
          <w:rPr>
            <w:rFonts w:ascii="Times New Roman" w:eastAsia="Times New Roman" w:hAnsi="Times New Roman" w:cs="Times New Roman"/>
            <w:b/>
            <w:bCs/>
            <w:caps/>
            <w:color w:val="0000FF"/>
            <w:sz w:val="26"/>
            <w:szCs w:val="26"/>
            <w:u w:val="single"/>
            <w:bdr w:val="none" w:sz="0" w:space="0" w:color="auto" w:frame="1"/>
            <w:lang w:eastAsia="it-IT"/>
          </w:rPr>
          <w:t>CARATTERISTICHE</w:t>
        </w:r>
      </w:hyperlink>
    </w:p>
    <w:p w:rsidR="006D6472" w:rsidRPr="007C15B6" w:rsidRDefault="006D6472" w:rsidP="006D6472">
      <w:pPr>
        <w:shd w:val="clear" w:color="auto" w:fill="FFFFFF"/>
        <w:spacing w:after="150" w:line="390" w:lineRule="atLeast"/>
        <w:rPr>
          <w:rFonts w:ascii="Arial" w:eastAsia="Times New Roman" w:hAnsi="Arial" w:cs="Arial"/>
          <w:sz w:val="23"/>
          <w:szCs w:val="23"/>
          <w:lang w:eastAsia="it-IT"/>
        </w:rPr>
      </w:pPr>
      <w:r w:rsidRPr="007C15B6">
        <w:rPr>
          <w:rFonts w:ascii="Arial" w:eastAsia="Times New Roman" w:hAnsi="Arial" w:cs="Arial"/>
          <w:sz w:val="23"/>
          <w:szCs w:val="23"/>
          <w:lang w:eastAsia="it-IT"/>
        </w:rPr>
        <w:t>Olio EVO a Denominazione di Origine Protetta, il cui processo produttivo è certificato per il suo stretto legame con il territorio e per la qualità in termini di acidità e trama aromatica. Da olive coltivate nell’agro di San Martino in Pensilis, nella Masseria che fu del Principe Francesco Colonna, quest’olio extravergine è al palato delicato ed elegante. Al naso profuma di pomodoro acerbo e mimosa, in un quadro aromatico che prosegue al palato con note erbacee di rosmarino e salvia. Testimone della grande tradizione italiana dell’olio e di un territorio caratterizzato da grande biodiversità, il suo fruttato leggero è ideale per esaltare qualunque tipo di pietanza, dalle bruschette alle minestre, dalla carne al pesce.</w:t>
      </w:r>
    </w:p>
    <w:p w:rsidR="006D6472" w:rsidRPr="007C15B6" w:rsidRDefault="006D6472" w:rsidP="006D6472">
      <w:pPr>
        <w:shd w:val="clear" w:color="auto" w:fill="FFFFFF"/>
        <w:spacing w:after="150" w:line="390" w:lineRule="atLeast"/>
        <w:rPr>
          <w:rFonts w:ascii="Arial" w:eastAsia="Times New Roman" w:hAnsi="Arial" w:cs="Arial"/>
          <w:sz w:val="23"/>
          <w:szCs w:val="23"/>
          <w:lang w:eastAsia="it-IT"/>
        </w:rPr>
      </w:pPr>
      <w:r w:rsidRPr="007C15B6">
        <w:rPr>
          <w:rFonts w:ascii="Arial" w:eastAsia="Times New Roman" w:hAnsi="Arial" w:cs="Arial"/>
          <w:noProof/>
          <w:sz w:val="23"/>
          <w:szCs w:val="23"/>
          <w:lang w:eastAsia="it-IT"/>
        </w:rPr>
        <w:drawing>
          <wp:inline distT="0" distB="0" distL="0" distR="0" wp14:anchorId="02BC17B0" wp14:editId="04E571B7">
            <wp:extent cx="1285240" cy="931545"/>
            <wp:effectExtent l="0" t="0" r="0" b="1905"/>
            <wp:docPr id="2" name="Immagine 2" descr="http://frantoiditalia.com/img/cms/Varie/certificazioni/d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frantoiditalia.com/img/cms/Varie/certificazioni/do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472" w:rsidRPr="007C15B6" w:rsidRDefault="006D6472" w:rsidP="006D6472">
      <w:pPr>
        <w:shd w:val="clear" w:color="auto" w:fill="FFFFFF"/>
        <w:spacing w:line="390" w:lineRule="atLeast"/>
        <w:rPr>
          <w:rFonts w:ascii="Arial" w:eastAsia="Times New Roman" w:hAnsi="Arial" w:cs="Arial"/>
          <w:sz w:val="23"/>
          <w:szCs w:val="23"/>
          <w:lang w:eastAsia="it-IT"/>
        </w:rPr>
      </w:pPr>
      <w:r w:rsidRPr="007C15B6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Colore</w:t>
      </w:r>
      <w:r w:rsidRPr="007C15B6">
        <w:rPr>
          <w:rFonts w:ascii="Arial" w:eastAsia="Times New Roman" w:hAnsi="Arial" w:cs="Arial"/>
          <w:sz w:val="23"/>
          <w:szCs w:val="23"/>
          <w:lang w:eastAsia="it-IT"/>
        </w:rPr>
        <w:t>: giallo dorato intenso con riflessi verdi.</w:t>
      </w:r>
      <w:r w:rsidRPr="007C15B6">
        <w:rPr>
          <w:rFonts w:ascii="Arial" w:eastAsia="Times New Roman" w:hAnsi="Arial" w:cs="Arial"/>
          <w:sz w:val="23"/>
          <w:szCs w:val="23"/>
          <w:lang w:eastAsia="it-IT"/>
        </w:rPr>
        <w:br/>
      </w:r>
      <w:proofErr w:type="gramStart"/>
      <w:r w:rsidRPr="007C15B6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Profumo</w:t>
      </w:r>
      <w:r w:rsidRPr="007C15B6">
        <w:rPr>
          <w:rFonts w:ascii="Arial" w:eastAsia="Times New Roman" w:hAnsi="Arial" w:cs="Arial"/>
          <w:sz w:val="23"/>
          <w:szCs w:val="23"/>
          <w:lang w:eastAsia="it-IT"/>
        </w:rPr>
        <w:t>: potente e complesso, dotato di ampi sentori di pomodoro acerbo e banana, arricchiti da note floreali di glicine e mimosa.</w:t>
      </w:r>
      <w:proofErr w:type="gramEnd"/>
      <w:r w:rsidRPr="007C15B6">
        <w:rPr>
          <w:rFonts w:ascii="Arial" w:eastAsia="Times New Roman" w:hAnsi="Arial" w:cs="Arial"/>
          <w:sz w:val="23"/>
          <w:szCs w:val="23"/>
          <w:lang w:eastAsia="it-IT"/>
        </w:rPr>
        <w:br/>
      </w:r>
      <w:r w:rsidRPr="007C15B6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Gusto</w:t>
      </w:r>
      <w:r w:rsidRPr="007C15B6">
        <w:rPr>
          <w:rFonts w:ascii="Arial" w:eastAsia="Times New Roman" w:hAnsi="Arial" w:cs="Arial"/>
          <w:sz w:val="23"/>
          <w:szCs w:val="23"/>
          <w:lang w:eastAsia="it-IT"/>
        </w:rPr>
        <w:t>: è avvolgente e fine, con toni di verdure fresche ed erbe balsamiche, dove si ritrovano il rosmarino e la salvia.</w:t>
      </w:r>
      <w:r w:rsidRPr="007C15B6">
        <w:rPr>
          <w:rFonts w:ascii="Arial" w:eastAsia="Times New Roman" w:hAnsi="Arial" w:cs="Arial"/>
          <w:sz w:val="23"/>
          <w:szCs w:val="23"/>
          <w:lang w:eastAsia="it-IT"/>
        </w:rPr>
        <w:br/>
      </w:r>
      <w:proofErr w:type="gramStart"/>
      <w:r w:rsidRPr="007C15B6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Abbinamento in cucina</w:t>
      </w:r>
      <w:r w:rsidRPr="007C15B6">
        <w:rPr>
          <w:rFonts w:ascii="Arial" w:eastAsia="Times New Roman" w:hAnsi="Arial" w:cs="Arial"/>
          <w:sz w:val="23"/>
          <w:szCs w:val="23"/>
          <w:lang w:eastAsia="it-IT"/>
        </w:rPr>
        <w:t>: può essere utilizzato in cucina ma si esprime al meglio a crudo: sulle insalate, le verdure a vapore, i frutti di mare e sui formaggi stagionati.</w:t>
      </w:r>
      <w:proofErr w:type="gramEnd"/>
    </w:p>
    <w:p w:rsidR="006D6472" w:rsidRPr="00D835A1" w:rsidRDefault="006D6472" w:rsidP="00D835A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  <w:r w:rsidRPr="007C15B6">
        <w:rPr>
          <w:rFonts w:ascii="Arial" w:eastAsia="Times New Roman" w:hAnsi="Arial" w:cs="Arial"/>
          <w:sz w:val="23"/>
          <w:szCs w:val="23"/>
          <w:lang w:eastAsia="it-IT"/>
        </w:rPr>
        <w:t xml:space="preserve">La nobiltà concede quel pizzico </w:t>
      </w:r>
      <w:proofErr w:type="gramStart"/>
      <w:r w:rsidRPr="007C15B6">
        <w:rPr>
          <w:rFonts w:ascii="Arial" w:eastAsia="Times New Roman" w:hAnsi="Arial" w:cs="Arial"/>
          <w:sz w:val="23"/>
          <w:szCs w:val="23"/>
          <w:lang w:eastAsia="it-IT"/>
        </w:rPr>
        <w:t xml:space="preserve">di </w:t>
      </w:r>
      <w:proofErr w:type="gramEnd"/>
      <w:r w:rsidRPr="007C15B6">
        <w:rPr>
          <w:rFonts w:ascii="Arial" w:eastAsia="Times New Roman" w:hAnsi="Arial" w:cs="Arial"/>
          <w:sz w:val="23"/>
          <w:szCs w:val="23"/>
          <w:lang w:eastAsia="it-IT"/>
        </w:rPr>
        <w:t>insolenza che fa oltrepassare i luoghi comuni della tradizione. Così Marina Colonna ha continuato quel vizio a sperimentare che già era di suo padre don Francesco.</w:t>
      </w:r>
      <w:bookmarkStart w:id="0" w:name="_GoBack"/>
      <w:bookmarkEnd w:id="0"/>
    </w:p>
    <w:sectPr w:rsidR="006D6472" w:rsidRPr="00D835A1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08A" w:rsidRDefault="00C8308A" w:rsidP="00C8308A">
      <w:pPr>
        <w:spacing w:after="0" w:line="240" w:lineRule="auto"/>
      </w:pPr>
      <w:r>
        <w:separator/>
      </w:r>
    </w:p>
  </w:endnote>
  <w:endnote w:type="continuationSeparator" w:id="0">
    <w:p w:rsidR="00C8308A" w:rsidRDefault="00C8308A" w:rsidP="00C8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08A" w:rsidRDefault="00C8308A" w:rsidP="00C8308A">
      <w:pPr>
        <w:spacing w:after="0" w:line="240" w:lineRule="auto"/>
      </w:pPr>
      <w:r>
        <w:separator/>
      </w:r>
    </w:p>
  </w:footnote>
  <w:footnote w:type="continuationSeparator" w:id="0">
    <w:p w:rsidR="00C8308A" w:rsidRDefault="00C8308A" w:rsidP="00C83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08A" w:rsidRPr="00370B1F" w:rsidRDefault="00C8308A" w:rsidP="00C8308A">
    <w:pPr>
      <w:pStyle w:val="Intestazione"/>
      <w:rPr>
        <w:rFonts w:ascii="Arial" w:hAnsi="Arial" w:cs="Arial"/>
        <w:b/>
        <w:sz w:val="48"/>
        <w:szCs w:val="48"/>
      </w:rPr>
    </w:pPr>
  </w:p>
  <w:p w:rsidR="00C8308A" w:rsidRDefault="00C8308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50A55"/>
    <w:multiLevelType w:val="multilevel"/>
    <w:tmpl w:val="FEB8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9F4274"/>
    <w:multiLevelType w:val="hybridMultilevel"/>
    <w:tmpl w:val="3BA2376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EB"/>
    <w:rsid w:val="006D6472"/>
    <w:rsid w:val="00964046"/>
    <w:rsid w:val="00C151EB"/>
    <w:rsid w:val="00C8308A"/>
    <w:rsid w:val="00CF2557"/>
    <w:rsid w:val="00D8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Elencochiaro-Colore3">
    <w:name w:val="Light List Accent 3"/>
    <w:basedOn w:val="Tabellanormale"/>
    <w:uiPriority w:val="61"/>
    <w:rsid w:val="00C151EB"/>
    <w:pPr>
      <w:spacing w:after="0" w:line="240" w:lineRule="auto"/>
    </w:pPr>
    <w:rPr>
      <w:rFonts w:eastAsiaTheme="minorEastAsia"/>
      <w:lang w:eastAsia="it-IT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C8308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8308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8308A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C8308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308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830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308A"/>
  </w:style>
  <w:style w:type="paragraph" w:styleId="Pidipagina">
    <w:name w:val="footer"/>
    <w:basedOn w:val="Normale"/>
    <w:link w:val="PidipaginaCarattere"/>
    <w:uiPriority w:val="99"/>
    <w:unhideWhenUsed/>
    <w:rsid w:val="00C830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3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Elencochiaro-Colore3">
    <w:name w:val="Light List Accent 3"/>
    <w:basedOn w:val="Tabellanormale"/>
    <w:uiPriority w:val="61"/>
    <w:rsid w:val="00C151EB"/>
    <w:pPr>
      <w:spacing w:after="0" w:line="240" w:lineRule="auto"/>
    </w:pPr>
    <w:rPr>
      <w:rFonts w:eastAsiaTheme="minorEastAsia"/>
      <w:lang w:eastAsia="it-IT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C8308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8308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8308A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C8308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308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830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308A"/>
  </w:style>
  <w:style w:type="paragraph" w:styleId="Pidipagina">
    <w:name w:val="footer"/>
    <w:basedOn w:val="Normale"/>
    <w:link w:val="PidipaginaCarattere"/>
    <w:uiPriority w:val="99"/>
    <w:unhideWhenUsed/>
    <w:rsid w:val="00C830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3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antoiditalia.com/it/prodotti/35-dop-molise-050-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frantoiditalia.com/it/prodotti/35-dop-molise-050-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petrecca</dc:creator>
  <cp:keywords/>
  <dc:description/>
  <cp:lastModifiedBy>lavinia becci</cp:lastModifiedBy>
  <cp:revision>5</cp:revision>
  <dcterms:created xsi:type="dcterms:W3CDTF">2019-03-04T13:34:00Z</dcterms:created>
  <dcterms:modified xsi:type="dcterms:W3CDTF">2019-03-05T11:10:00Z</dcterms:modified>
</cp:coreProperties>
</file>